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D6264">
      <w:pPr>
        <w:pStyle w:val="1"/>
      </w:pPr>
      <w:r>
        <w:fldChar w:fldCharType="begin"/>
      </w:r>
      <w:r>
        <w:instrText>HYPERLINK "http://mobileonline.garant.ru/document?id=19401529&amp;sub=0"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</w:t>
      </w:r>
      <w:r>
        <w:rPr>
          <w:rStyle w:val="a4"/>
          <w:b w:val="0"/>
          <w:bCs w:val="0"/>
        </w:rPr>
        <w:br/>
        <w:t>от 27 февраля 2012 г. N 126</w:t>
      </w:r>
      <w:r>
        <w:rPr>
          <w:rStyle w:val="a4"/>
          <w:b w:val="0"/>
          <w:bCs w:val="0"/>
        </w:rPr>
        <w:br/>
        <w:t>"О Координационном совете по вопросам развития информацио</w:t>
      </w:r>
      <w:r>
        <w:rPr>
          <w:rStyle w:val="a4"/>
          <w:b w:val="0"/>
          <w:bCs w:val="0"/>
        </w:rPr>
        <w:t>нного</w:t>
      </w:r>
      <w:r>
        <w:rPr>
          <w:rStyle w:val="a4"/>
          <w:b w:val="0"/>
          <w:bCs w:val="0"/>
        </w:rPr>
        <w:br/>
        <w:t>общества и формирования электронного правительства</w:t>
      </w:r>
      <w:r>
        <w:rPr>
          <w:rStyle w:val="a4"/>
          <w:b w:val="0"/>
          <w:bCs w:val="0"/>
        </w:rPr>
        <w:br/>
        <w:t>в Ростовской области"</w:t>
      </w:r>
      <w:r>
        <w:fldChar w:fldCharType="end"/>
      </w:r>
    </w:p>
    <w:p w:rsidR="00000000" w:rsidRDefault="007D6264">
      <w:pPr>
        <w:pStyle w:val="afff"/>
      </w:pPr>
      <w:r>
        <w:t>С изменениями и дополнениями от:</w:t>
      </w:r>
    </w:p>
    <w:p w:rsidR="00000000" w:rsidRDefault="007D6264">
      <w:pPr>
        <w:pStyle w:val="afd"/>
      </w:pPr>
      <w:r>
        <w:t>4 октября 2012 г., 7, 15 марта, 4 апреля 2013 г., 19 марта 2014 г., 4 февраля 2016 г.</w:t>
      </w:r>
    </w:p>
    <w:p w:rsidR="00000000" w:rsidRDefault="007D6264"/>
    <w:p w:rsidR="00000000" w:rsidRDefault="007D6264">
      <w:r>
        <w:t>В целях эффективной координации управленческих решений, связанных с внедрением и развитием информационных и телекоммуникационных технологий, развитием информационного общества, формированием электронного правительства, переходом на оказание государственных</w:t>
      </w:r>
      <w:r>
        <w:t xml:space="preserve"> (муниципальных) услуг и услуг бюджетных учреждений в электронном виде, Правительство Ростовской области постановляет:</w:t>
      </w:r>
    </w:p>
    <w:p w:rsidR="00000000" w:rsidRDefault="007D6264"/>
    <w:p w:rsidR="00000000" w:rsidRDefault="007D6264">
      <w:bookmarkStart w:id="1" w:name="sub_1"/>
      <w:r>
        <w:t>1. Создать Координационный совет по вопросам развития информационного общества и формирования электронного правительства в Ростовск</w:t>
      </w:r>
      <w:r>
        <w:t xml:space="preserve">ой области и утвердить его состав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7D6264">
      <w:bookmarkStart w:id="2" w:name="sub_2"/>
      <w:bookmarkEnd w:id="1"/>
      <w:r>
        <w:t>2. Утвердить Положение о Координационном совете по вопросам развития информационного общества и формирования электронного правительства в Ростовской области согл</w:t>
      </w:r>
      <w:r>
        <w:t xml:space="preserve">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7D6264">
      <w:bookmarkStart w:id="3" w:name="sub_3"/>
      <w:bookmarkEnd w:id="2"/>
      <w:r>
        <w:t xml:space="preserve">3. Признать утратившими силу постановления Администрации Ростовской области по Перечню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7D6264">
      <w:pPr>
        <w:pStyle w:val="afa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7D6264">
      <w:pPr>
        <w:pStyle w:val="afb"/>
      </w:pPr>
      <w:r>
        <w:fldChar w:fldCharType="begin"/>
      </w:r>
      <w:r>
        <w:instrText>HYPERLINK "http://mo</w:instrText>
      </w:r>
      <w:r>
        <w:instrText>bileonline.garant.ru/document?id=19429804&amp;sub=100"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4 февраля 2016 г. N 57 пункт 4 настоящего постановления изложен в новой редакции</w:t>
      </w:r>
    </w:p>
    <w:p w:rsidR="00000000" w:rsidRDefault="007D6264">
      <w:pPr>
        <w:pStyle w:val="afb"/>
      </w:pPr>
      <w:hyperlink r:id="rId4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7D6264">
      <w:r>
        <w:t>4. Контроль за выполнением постановления возложить на заместителя Губернатора Ростовской области Рудого В.В.</w:t>
      </w:r>
    </w:p>
    <w:p w:rsidR="00000000" w:rsidRDefault="007D62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f2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9"/>
              <w:jc w:val="right"/>
            </w:pPr>
            <w:r>
              <w:t>В.Ю. Голубев</w:t>
            </w:r>
          </w:p>
        </w:tc>
      </w:tr>
    </w:tbl>
    <w:p w:rsidR="00000000" w:rsidRDefault="007D6264"/>
    <w:p w:rsidR="00000000" w:rsidRDefault="007D6264">
      <w:pPr>
        <w:pStyle w:val="afff2"/>
      </w:pPr>
      <w:r>
        <w:t>Постановление вносит</w:t>
      </w:r>
    </w:p>
    <w:p w:rsidR="00000000" w:rsidRDefault="007D6264">
      <w:pPr>
        <w:pStyle w:val="afff2"/>
      </w:pPr>
      <w:r>
        <w:t>министерство информационных</w:t>
      </w:r>
    </w:p>
    <w:p w:rsidR="00000000" w:rsidRDefault="007D6264">
      <w:pPr>
        <w:pStyle w:val="afff2"/>
      </w:pPr>
      <w:r>
        <w:t xml:space="preserve">технологий и </w:t>
      </w:r>
      <w:r>
        <w:t>связи</w:t>
      </w:r>
    </w:p>
    <w:p w:rsidR="00000000" w:rsidRDefault="007D6264">
      <w:pPr>
        <w:pStyle w:val="afff2"/>
      </w:pPr>
      <w:r>
        <w:t>Ростовской области</w:t>
      </w:r>
    </w:p>
    <w:p w:rsidR="00000000" w:rsidRDefault="007D6264"/>
    <w:p w:rsidR="00000000" w:rsidRDefault="007D6264">
      <w:pPr>
        <w:pStyle w:val="afa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7D6264">
      <w:pPr>
        <w:pStyle w:val="afb"/>
      </w:pPr>
      <w:r>
        <w:fldChar w:fldCharType="begin"/>
      </w:r>
      <w:r>
        <w:instrText>HYPERLINK "http://mobileonline.garant.ru/document?id=19429804&amp;sub=200"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4 февраля 2016 г. N </w:t>
      </w:r>
      <w:r>
        <w:t>57 настоящее приложение изложено в новой редакции</w:t>
      </w:r>
    </w:p>
    <w:p w:rsidR="00000000" w:rsidRDefault="007D6264">
      <w:pPr>
        <w:pStyle w:val="afb"/>
      </w:pPr>
      <w:hyperlink r:id="rId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D6264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</w:t>
      </w:r>
      <w:r>
        <w:rPr>
          <w:rStyle w:val="a3"/>
        </w:rPr>
        <w:t xml:space="preserve"> 27.02.2012 N 126</w:t>
      </w:r>
    </w:p>
    <w:p w:rsidR="00000000" w:rsidRDefault="007D6264"/>
    <w:p w:rsidR="00000000" w:rsidRDefault="007D6264">
      <w:pPr>
        <w:pStyle w:val="1"/>
      </w:pPr>
      <w:r>
        <w:t>Состав</w:t>
      </w:r>
      <w:r>
        <w:br/>
        <w:t>Координационного совета по вопросам развития информационного общества и формирования электронного правительства в Ростовской области</w:t>
      </w:r>
    </w:p>
    <w:p w:rsidR="00000000" w:rsidRDefault="007D6264">
      <w:pPr>
        <w:pStyle w:val="afff"/>
      </w:pPr>
      <w:r>
        <w:lastRenderedPageBreak/>
        <w:t>С изменениями и дополнениями от:</w:t>
      </w:r>
    </w:p>
    <w:p w:rsidR="00000000" w:rsidRDefault="007D6264">
      <w:pPr>
        <w:pStyle w:val="afd"/>
      </w:pPr>
      <w:r>
        <w:t xml:space="preserve">4 октября 2012 г., 7, 15 марта, 4 апреля 2013 г., 19 марта 2014 </w:t>
      </w:r>
      <w:r>
        <w:t>г.</w:t>
      </w:r>
    </w:p>
    <w:p w:rsidR="00000000" w:rsidRDefault="007D62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276"/>
        <w:gridCol w:w="6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Рудой</w:t>
            </w:r>
          </w:p>
          <w:p w:rsidR="00000000" w:rsidRDefault="007D6264">
            <w:pPr>
              <w:pStyle w:val="afff2"/>
            </w:pPr>
            <w:r>
              <w:t>Василий Владимирович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Губернатора Ростовской области, председатель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Лопаткин</w:t>
            </w:r>
          </w:p>
          <w:p w:rsidR="00000000" w:rsidRDefault="007D6264">
            <w:pPr>
              <w:pStyle w:val="afff2"/>
            </w:pPr>
            <w:r>
              <w:t>Герман Анатолиевич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министр информационных технологий и связи Ростовской области, заместитель председателя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Мусиенко</w:t>
            </w:r>
          </w:p>
          <w:p w:rsidR="00000000" w:rsidRDefault="007D6264">
            <w:pPr>
              <w:pStyle w:val="afff2"/>
            </w:pPr>
            <w:r>
              <w:t>Сергей Валерьевич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специалист-эксперт отдела информационных систем управления информационных технологий министерства информационных технологий и связи Ростовской области, секретарь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9"/>
            </w:pPr>
          </w:p>
          <w:p w:rsidR="00000000" w:rsidRDefault="007D6264">
            <w:pPr>
              <w:pStyle w:val="aff9"/>
              <w:jc w:val="center"/>
            </w:pPr>
            <w:r>
              <w:t>Члены Координационного совета:</w:t>
            </w:r>
          </w:p>
          <w:p w:rsidR="00000000" w:rsidRDefault="007D626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Артем</w:t>
            </w:r>
            <w:r>
              <w:t>ов</w:t>
            </w:r>
          </w:p>
          <w:p w:rsidR="00000000" w:rsidRDefault="007D6264">
            <w:pPr>
              <w:pStyle w:val="afff2"/>
            </w:pPr>
            <w:r>
              <w:t>Вадим Валентинович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Губернатора Ростовской области - руководитель аппарата Правительства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Беседовский</w:t>
            </w:r>
          </w:p>
          <w:p w:rsidR="00000000" w:rsidRDefault="007D6264">
            <w:pPr>
              <w:pStyle w:val="afff2"/>
            </w:pPr>
            <w:r>
              <w:t>Станислав Григорьевич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министра здравоохранения Ростовской области по общим вопросам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Бондарев</w:t>
            </w:r>
          </w:p>
          <w:p w:rsidR="00000000" w:rsidRDefault="007D6264">
            <w:pPr>
              <w:pStyle w:val="afff2"/>
            </w:pPr>
            <w:r>
              <w:t>Сергей Борисович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Губернатора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Грунский</w:t>
            </w:r>
          </w:p>
          <w:p w:rsidR="00000000" w:rsidRDefault="007D6264">
            <w:pPr>
              <w:pStyle w:val="afff2"/>
            </w:pPr>
            <w:r>
              <w:t>Иван Владимирович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министра культуры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Дьячкин</w:t>
            </w:r>
          </w:p>
          <w:p w:rsidR="00000000" w:rsidRDefault="007D6264">
            <w:pPr>
              <w:pStyle w:val="afff2"/>
            </w:pPr>
            <w:r>
              <w:t>Кирилл Петрович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министра информационных технологий и связи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Елисеева</w:t>
            </w:r>
          </w:p>
          <w:p w:rsidR="00000000" w:rsidRDefault="007D6264">
            <w:pPr>
              <w:pStyle w:val="afff2"/>
            </w:pPr>
            <w:r>
              <w:t>Елена Владимировна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министр труда и социального развития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Ковалёв</w:t>
            </w:r>
          </w:p>
          <w:p w:rsidR="00000000" w:rsidRDefault="007D6264">
            <w:pPr>
              <w:pStyle w:val="afff2"/>
            </w:pPr>
            <w:r>
              <w:t>Вячеслав Тимофеевич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Госу</w:t>
            </w:r>
            <w:r>
              <w:t>дарственной телевизионной и радиовещательной компании "Дон-ТР"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Козенко</w:t>
            </w:r>
          </w:p>
          <w:p w:rsidR="00000000" w:rsidRDefault="007D6264">
            <w:pPr>
              <w:pStyle w:val="afff2"/>
            </w:pPr>
            <w:r>
              <w:t>Михаил Николаевич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директор государственного автономного учреждения Ростовской области "Региональный центр информационных систем"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Кушнарев</w:t>
            </w:r>
          </w:p>
          <w:p w:rsidR="00000000" w:rsidRDefault="007D6264">
            <w:pPr>
              <w:pStyle w:val="afff2"/>
            </w:pPr>
            <w:r>
              <w:t>Виталий</w:t>
            </w:r>
            <w:r>
              <w:t xml:space="preserve"> Васильевич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министр транспорта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Лабунько</w:t>
            </w:r>
          </w:p>
          <w:p w:rsidR="00000000" w:rsidRDefault="007D6264">
            <w:pPr>
              <w:pStyle w:val="afff2"/>
            </w:pPr>
            <w:r>
              <w:t>Олег Степанович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директор филиала фе</w:t>
            </w:r>
            <w:r>
              <w:t>дерального государственного унитарного предприятия "Радиочастотный центр Центрального федерального округа" в Южном и Северо-Кавказском федеральных округах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Левченко</w:t>
            </w:r>
          </w:p>
          <w:p w:rsidR="00000000" w:rsidRDefault="007D6264">
            <w:pPr>
              <w:pStyle w:val="afff2"/>
            </w:pPr>
            <w:r>
              <w:t>Александр Алексеевич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министр экономического развития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Лелюк</w:t>
            </w:r>
          </w:p>
          <w:p w:rsidR="00000000" w:rsidRDefault="007D6264">
            <w:pPr>
              <w:pStyle w:val="afff2"/>
            </w:pPr>
            <w:r>
              <w:t>Дмитрий Иванович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директор филиала федерального государственного унитарного предприятия "Российская телевизионная и радиовещательная сеть" "Ростовский областной радиотелевизионный передающий центр"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Маринова</w:t>
            </w:r>
          </w:p>
          <w:p w:rsidR="00000000" w:rsidRDefault="007D6264">
            <w:pPr>
              <w:pStyle w:val="afff2"/>
            </w:pPr>
            <w:r>
              <w:lastRenderedPageBreak/>
              <w:t>Валентина Лаврентьевн</w:t>
            </w:r>
            <w:r>
              <w:t>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 xml:space="preserve">председатель комитета Законодательного Собрания </w:t>
            </w:r>
            <w:r>
              <w:lastRenderedPageBreak/>
              <w:t>Ростовской области по образованию, науке, культуре, информационной политике и связям с общественными объединениями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lastRenderedPageBreak/>
              <w:t>Месхи</w:t>
            </w:r>
          </w:p>
          <w:p w:rsidR="00000000" w:rsidRDefault="007D6264">
            <w:pPr>
              <w:pStyle w:val="afff2"/>
            </w:pPr>
            <w:r>
              <w:t>Бесарион Чохоевич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ректор федерального государственного бюджетного образовательного учреждения высшего образования "Донской государственный технический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Носко</w:t>
            </w:r>
          </w:p>
          <w:p w:rsidR="00000000" w:rsidRDefault="007D6264">
            <w:pPr>
              <w:pStyle w:val="afff2"/>
            </w:pPr>
            <w:r>
              <w:t>Борис Петрович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начальник управления инноваций в органах власти Правительства Ростов</w:t>
            </w:r>
            <w:r>
              <w:t>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Петров</w:t>
            </w:r>
          </w:p>
          <w:p w:rsidR="00000000" w:rsidRDefault="007D6264">
            <w:pPr>
              <w:pStyle w:val="afff2"/>
            </w:pPr>
            <w:r>
              <w:t>Евгений Михайлович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управляющий государственным учреждением - Отделением Пенсионного фонда Российской Федерации по Ростовской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Решетников</w:t>
            </w:r>
          </w:p>
          <w:p w:rsidR="00000000" w:rsidRDefault="007D6264">
            <w:pPr>
              <w:pStyle w:val="afff2"/>
            </w:pPr>
            <w:r>
              <w:t>Алексей Валентинович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директор Территориального фонда обязательного м</w:t>
            </w:r>
            <w:r>
              <w:t>едицинского страхования Ростовской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Сидорцов</w:t>
            </w:r>
          </w:p>
          <w:p w:rsidR="00000000" w:rsidRDefault="007D6264">
            <w:pPr>
              <w:pStyle w:val="afff2"/>
            </w:pPr>
            <w:r>
              <w:t>Игорь Николаевич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руководитель Управления Федеральной службы по надзору в сфере связи, информационных технологий и массовых коммуникаций по Ростовской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Хабаров</w:t>
            </w:r>
          </w:p>
          <w:p w:rsidR="00000000" w:rsidRDefault="007D6264">
            <w:pPr>
              <w:pStyle w:val="afff2"/>
            </w:pPr>
            <w:r>
              <w:t>Александр Геннадьевич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начальник отдела информатизации министерства финансов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Чернышев</w:t>
            </w:r>
          </w:p>
          <w:p w:rsidR="00000000" w:rsidRDefault="007D6264">
            <w:pPr>
              <w:pStyle w:val="afff2"/>
            </w:pPr>
            <w:r>
              <w:t>Михаил Анатольевич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заместитель Губернатора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Шепелев</w:t>
            </w:r>
          </w:p>
          <w:p w:rsidR="00000000" w:rsidRDefault="007D6264">
            <w:pPr>
              <w:pStyle w:val="afff2"/>
            </w:pPr>
            <w:r>
              <w:t>Евгений Михайлович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6264">
            <w:pPr>
              <w:pStyle w:val="afff2"/>
            </w:pPr>
            <w:r>
              <w:t>председатель комитета Законодательного Собрания</w:t>
            </w:r>
            <w:r>
              <w:t xml:space="preserve"> Ростовской области по строительству, жилищно-коммунальному хозяйству, энергетике, транспорту и связи (по согласованию)</w:t>
            </w:r>
          </w:p>
        </w:tc>
      </w:tr>
    </w:tbl>
    <w:p w:rsidR="00000000" w:rsidRDefault="007D62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f2"/>
            </w:pPr>
            <w:r>
              <w:t>Начальник управления</w:t>
            </w:r>
            <w:r>
              <w:br/>
              <w:t>документационного обеспечения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9"/>
              <w:jc w:val="right"/>
            </w:pPr>
            <w:r>
              <w:t>Т.А. Родионченко</w:t>
            </w:r>
          </w:p>
        </w:tc>
      </w:tr>
    </w:tbl>
    <w:p w:rsidR="00000000" w:rsidRDefault="007D6264"/>
    <w:p w:rsidR="00000000" w:rsidRDefault="007D6264">
      <w:pPr>
        <w:ind w:firstLine="698"/>
        <w:jc w:val="right"/>
      </w:pPr>
      <w:bookmarkStart w:id="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27.02.2012 N 126</w:t>
      </w:r>
    </w:p>
    <w:bookmarkEnd w:id="6"/>
    <w:p w:rsidR="00000000" w:rsidRDefault="007D6264"/>
    <w:p w:rsidR="00000000" w:rsidRDefault="007D6264">
      <w:pPr>
        <w:pStyle w:val="1"/>
      </w:pPr>
      <w:r>
        <w:t>Положение</w:t>
      </w:r>
      <w:r>
        <w:br/>
        <w:t>о Координационном совете по вопросам развития информационного</w:t>
      </w:r>
      <w:r>
        <w:br/>
        <w:t>общества и формирования электронного правительства</w:t>
      </w:r>
      <w:r>
        <w:br/>
        <w:t>в Ростовской области</w:t>
      </w:r>
    </w:p>
    <w:p w:rsidR="00000000" w:rsidRDefault="007D6264">
      <w:pPr>
        <w:pStyle w:val="afff"/>
      </w:pPr>
      <w:r>
        <w:t>С изменениями</w:t>
      </w:r>
      <w:r>
        <w:t xml:space="preserve"> и дополнениями от:</w:t>
      </w:r>
    </w:p>
    <w:p w:rsidR="00000000" w:rsidRDefault="007D6264">
      <w:pPr>
        <w:pStyle w:val="afd"/>
      </w:pPr>
      <w:r>
        <w:t>15 марта 2013 г.</w:t>
      </w:r>
    </w:p>
    <w:p w:rsidR="00000000" w:rsidRDefault="007D6264"/>
    <w:p w:rsidR="00000000" w:rsidRDefault="007D6264">
      <w:pPr>
        <w:pStyle w:val="1"/>
      </w:pPr>
      <w:bookmarkStart w:id="7" w:name="sub_100"/>
      <w:r>
        <w:t>1. Общие положения</w:t>
      </w:r>
    </w:p>
    <w:bookmarkEnd w:id="7"/>
    <w:p w:rsidR="00000000" w:rsidRDefault="007D6264"/>
    <w:p w:rsidR="00000000" w:rsidRDefault="007D6264">
      <w:bookmarkStart w:id="8" w:name="sub_101"/>
      <w:r>
        <w:t xml:space="preserve">1.1. Координационный совет по вопросам развития информационного общества и формирования электронного правительства в Ростовской области (далее - Совет) является </w:t>
      </w:r>
      <w:r>
        <w:lastRenderedPageBreak/>
        <w:t>коллегиальным ор</w:t>
      </w:r>
      <w:r>
        <w:t>ганом при Правительстве Ростовской области, обеспечивающим координацию деятельности органов исполнительной власти Ростовской области по развитию информационного общества и формированию электронного правительства в Ростовской области, созданию и развитию ме</w:t>
      </w:r>
      <w:r>
        <w:t>жведомственных информационных систем и инфраструктуры электронного правительства в Ростовской области.</w:t>
      </w:r>
    </w:p>
    <w:p w:rsidR="00000000" w:rsidRDefault="007D6264">
      <w:bookmarkStart w:id="9" w:name="sub_102"/>
      <w:bookmarkEnd w:id="8"/>
      <w:r>
        <w:t>1.2. Состав Совета формируется из членов Правительства Ростовской области, руководителей и заместителей руководителей органов исполнительно</w:t>
      </w:r>
      <w:r>
        <w:t>й власти Ростовской области, реализующих полномочия в сфере информатизации и оказания государственных услуг в электронной форме.</w:t>
      </w:r>
    </w:p>
    <w:p w:rsidR="00000000" w:rsidRDefault="007D6264">
      <w:bookmarkStart w:id="10" w:name="sub_103"/>
      <w:bookmarkEnd w:id="9"/>
      <w:r>
        <w:t xml:space="preserve">1.3. В своей деятельности Совет руководствуется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</w:t>
      </w:r>
      <w:r>
        <w:t>кой области, постановлениями и распоряжениями Правительства Ростовской области в сфере развития информационного общества и формирования электронного правительства, а также настоящим Положением.</w:t>
      </w:r>
    </w:p>
    <w:bookmarkEnd w:id="10"/>
    <w:p w:rsidR="00000000" w:rsidRDefault="007D6264"/>
    <w:p w:rsidR="00000000" w:rsidRDefault="007D6264">
      <w:pPr>
        <w:pStyle w:val="1"/>
      </w:pPr>
      <w:bookmarkStart w:id="11" w:name="sub_200"/>
      <w:r>
        <w:t>2. Функции Совета</w:t>
      </w:r>
    </w:p>
    <w:bookmarkEnd w:id="11"/>
    <w:p w:rsidR="00000000" w:rsidRDefault="007D6264"/>
    <w:p w:rsidR="00000000" w:rsidRDefault="007D6264">
      <w:bookmarkStart w:id="12" w:name="sub_201"/>
      <w:r>
        <w:t>2.1. Подготовк</w:t>
      </w:r>
      <w:r>
        <w:t>а предложений по определению основных направлений внедрения информационно-коммуникационных технологий и приоритетов финансирования проектов в данной сфере в Ростовской области.</w:t>
      </w:r>
    </w:p>
    <w:p w:rsidR="00000000" w:rsidRDefault="007D6264">
      <w:bookmarkStart w:id="13" w:name="sub_202"/>
      <w:bookmarkEnd w:id="12"/>
      <w:r>
        <w:t>2.2. Координация работ по обеспечению перевода в электронную форм</w:t>
      </w:r>
      <w:r>
        <w:t>у процесса предоставления государственных услуг, оказываемых органами исполнительной власти Ростовской области, в части создания технологических условий для межведомственного взаимодействия при предоставлении государственных (муниципальных) услуг.</w:t>
      </w:r>
    </w:p>
    <w:p w:rsidR="00000000" w:rsidRDefault="007D6264">
      <w:bookmarkStart w:id="14" w:name="sub_203"/>
      <w:bookmarkEnd w:id="13"/>
      <w:r>
        <w:t>2.3. Рассмотрение информации о ходе реализации организационно-технических мероприятий по развитию информационного общества и формированию электронного правительства в Ростовской области.</w:t>
      </w:r>
    </w:p>
    <w:p w:rsidR="00000000" w:rsidRDefault="007D6264">
      <w:bookmarkStart w:id="15" w:name="sub_204"/>
      <w:bookmarkEnd w:id="14"/>
      <w:r>
        <w:t>2.4. Обеспечение координации межведомственного и</w:t>
      </w:r>
      <w:r>
        <w:t>нформационного взаимодействия органов исполнительной власти Ростовской области на основе использования информационных и телекоммуникационных технологий.</w:t>
      </w:r>
    </w:p>
    <w:p w:rsidR="00000000" w:rsidRDefault="007D6264">
      <w:bookmarkStart w:id="16" w:name="sub_205"/>
      <w:bookmarkEnd w:id="15"/>
      <w:r>
        <w:t>2.5. Обеспечение координации работ по подключению информационных систем органов государст</w:t>
      </w:r>
      <w:r>
        <w:t>венной власти Ростовской области, органов местного самоуправления муниципальных образований Ростовской области и организаций, обеспечивающих оказание государственных услуг в электронной форме, к региональной системе межведомственного электронного взаимодей</w:t>
      </w:r>
      <w:r>
        <w:t>ствия Ростовской области.</w:t>
      </w:r>
    </w:p>
    <w:p w:rsidR="00000000" w:rsidRDefault="007D6264">
      <w:bookmarkStart w:id="17" w:name="sub_206"/>
      <w:bookmarkEnd w:id="16"/>
      <w:r>
        <w:t>2.6. Подготовка предложений Губернатору Ростовской области по вопросам внедрения и развития информационно-телекоммуникационных технологий и оказания государственных услуг в электронной форме.</w:t>
      </w:r>
    </w:p>
    <w:p w:rsidR="00000000" w:rsidRDefault="007D6264">
      <w:bookmarkStart w:id="18" w:name="sub_207"/>
      <w:bookmarkEnd w:id="17"/>
      <w:r>
        <w:t>2.7. Подго</w:t>
      </w:r>
      <w:r>
        <w:t>товка предложений по созданию условий для развития информационного общества, формирования электронного правительства, повышения эффективности государственного управления за счет внедрения и распространения информационных и телекоммуникационных технологий.</w:t>
      </w:r>
    </w:p>
    <w:p w:rsidR="00000000" w:rsidRDefault="007D6264">
      <w:bookmarkStart w:id="19" w:name="sub_208"/>
      <w:bookmarkEnd w:id="18"/>
      <w:r>
        <w:t>2.8. Подготовка предложений по совершенствованию системы взаимодействия органов исполнительной власти Ростовской области с органами государственной власти и органами местного самоуправления муниципальных образований Ростовской области, органи</w:t>
      </w:r>
      <w:r>
        <w:t>зациями на основе использования информационных и телекоммуникационных технологий.</w:t>
      </w:r>
    </w:p>
    <w:p w:rsidR="00000000" w:rsidRDefault="007D6264">
      <w:bookmarkStart w:id="20" w:name="sub_209"/>
      <w:bookmarkEnd w:id="19"/>
      <w:r>
        <w:t>2.9. Обеспечение взаимодействия органов исполнительной власти Ростовской области с федеральными органами государственной власти, органами государственной власти</w:t>
      </w:r>
      <w:r>
        <w:t xml:space="preserve"> Ростовской области, органами местного самоуправления муниципальных образований Ростовской области и организациями по вопросам:</w:t>
      </w:r>
    </w:p>
    <w:bookmarkEnd w:id="20"/>
    <w:p w:rsidR="00000000" w:rsidRDefault="007D6264">
      <w:r>
        <w:t>внедрения и развития информационно-телекоммуникационных технологий и оказания государственных услуг в электронной форме;</w:t>
      </w:r>
    </w:p>
    <w:p w:rsidR="00000000" w:rsidRDefault="007D6264">
      <w:r>
        <w:t>развития информационного общества и формирования электронного правительства в Ростовской области, создания и развития межведомственных информационных систем и инфраструктуры электронного правительства;</w:t>
      </w:r>
    </w:p>
    <w:p w:rsidR="00000000" w:rsidRDefault="007D6264">
      <w:r>
        <w:t>создания государственных информационных систем, их экс</w:t>
      </w:r>
      <w:r>
        <w:t>плуатации, модернизации и повышения эффективности функционирования.</w:t>
      </w:r>
    </w:p>
    <w:p w:rsidR="00000000" w:rsidRDefault="007D6264">
      <w:bookmarkStart w:id="21" w:name="sub_210"/>
      <w:r>
        <w:t>2.10. Рассмотрение проектов программ, решений органов исполнительной власти Ростовской области, затрагивающих вопросы развития телекоммуникаций, внедрения информационно-телекоммуник</w:t>
      </w:r>
      <w:r>
        <w:t>ационных технологий и оказания государственных услуг в электронной форме.</w:t>
      </w:r>
    </w:p>
    <w:p w:rsidR="00000000" w:rsidRDefault="007D6264">
      <w:bookmarkStart w:id="22" w:name="sub_211"/>
      <w:bookmarkEnd w:id="21"/>
      <w:r>
        <w:t xml:space="preserve">2.11. Разработка и рассмотрение предложений по совершенствованию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Ростовской облас</w:t>
      </w:r>
      <w:r>
        <w:t>ти по развитию информационного общества и формированию электронного правительства в Ростовской области.</w:t>
      </w:r>
    </w:p>
    <w:p w:rsidR="00000000" w:rsidRDefault="007D6264">
      <w:pPr>
        <w:pStyle w:val="afa"/>
        <w:rPr>
          <w:color w:val="000000"/>
          <w:sz w:val="16"/>
          <w:szCs w:val="16"/>
        </w:rPr>
      </w:pPr>
      <w:bookmarkStart w:id="23" w:name="sub_21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7D6264">
      <w:pPr>
        <w:pStyle w:val="afb"/>
      </w:pPr>
      <w:r>
        <w:fldChar w:fldCharType="begin"/>
      </w:r>
      <w:r>
        <w:instrText>HYPERLINK "http://mobileonline.garant.ru/document?id=19408848&amp;sub=102"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</w:t>
      </w:r>
      <w:r>
        <w:t>товской области от 15 марта 2013 г. N 146 раздел 2 настоящего приложения дополнен пунктом 2.12</w:t>
      </w:r>
    </w:p>
    <w:p w:rsidR="00000000" w:rsidRDefault="007D6264">
      <w:r>
        <w:t>2.12. Обеспечение реализации работ, связанных с организацией деятельности по выпуску, выдаче и обслуживанию универсальных электронных карт в Ростовской области.</w:t>
      </w:r>
    </w:p>
    <w:p w:rsidR="00000000" w:rsidRDefault="007D6264">
      <w:pPr>
        <w:pStyle w:val="afa"/>
        <w:rPr>
          <w:color w:val="000000"/>
          <w:sz w:val="16"/>
          <w:szCs w:val="16"/>
        </w:rPr>
      </w:pPr>
      <w:bookmarkStart w:id="24" w:name="sub_21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D6264">
      <w:pPr>
        <w:pStyle w:val="afb"/>
      </w:pPr>
      <w:r>
        <w:fldChar w:fldCharType="begin"/>
      </w:r>
      <w:r>
        <w:instrText>HYPERLINK "http://mobileonline.garant.ru/document?id=19408848&amp;sub=102"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15 марта 2013 г. N 146 раздел 2 настоящего приложения дополнен пунктом 2.13</w:t>
      </w:r>
    </w:p>
    <w:p w:rsidR="00000000" w:rsidRDefault="007D6264">
      <w:r>
        <w:t>2.13. Координаци</w:t>
      </w:r>
      <w:r>
        <w:t>я деятельности органов исполнительной власти Ростовской области по обеспечению сохранения единого информационного пространства, развитию производства телерадиопрограмм и инфраструктуры для их распространения.</w:t>
      </w:r>
    </w:p>
    <w:p w:rsidR="00000000" w:rsidRDefault="007D6264"/>
    <w:p w:rsidR="00000000" w:rsidRDefault="007D6264">
      <w:pPr>
        <w:pStyle w:val="1"/>
      </w:pPr>
      <w:bookmarkStart w:id="25" w:name="sub_300"/>
      <w:r>
        <w:t>3. Права Совета</w:t>
      </w:r>
    </w:p>
    <w:bookmarkEnd w:id="25"/>
    <w:p w:rsidR="00000000" w:rsidRDefault="007D6264"/>
    <w:p w:rsidR="00000000" w:rsidRDefault="007D6264">
      <w:r>
        <w:t>Совет имеет пра</w:t>
      </w:r>
      <w:r>
        <w:t>во:</w:t>
      </w:r>
    </w:p>
    <w:p w:rsidR="00000000" w:rsidRDefault="007D6264">
      <w:bookmarkStart w:id="26" w:name="sub_301"/>
      <w:r>
        <w:t>3.1. Запрашивать у органов исполнительной власти Ростовской области, органов местного самоуправления муниципальных образований Ростовской области, иных организаций документы, материалы, статистические и иные сведения по вопросам, входящим в комп</w:t>
      </w:r>
      <w:r>
        <w:t>етенцию Совета.</w:t>
      </w:r>
    </w:p>
    <w:p w:rsidR="00000000" w:rsidRDefault="007D6264">
      <w:bookmarkStart w:id="27" w:name="sub_302"/>
      <w:bookmarkEnd w:id="26"/>
      <w:r>
        <w:t>3.2. Приглашать на заседания Совета представителей органов исполнительной власти Ростовской области, органов местного самоуправления муниципальных образований Ростовской области, а также представителей других организаций, расп</w:t>
      </w:r>
      <w:r>
        <w:t>оложенных на территории Ростовской области.</w:t>
      </w:r>
    </w:p>
    <w:p w:rsidR="00000000" w:rsidRDefault="007D6264">
      <w:bookmarkStart w:id="28" w:name="sub_303"/>
      <w:bookmarkEnd w:id="27"/>
      <w:r>
        <w:t>3.3. Создавать временные рабочие группы по вопросам, касающимся направлений деятельности Совета, определять порядок их работы, а также взаимодействовать с другими коллегиальными органами, рабочими г</w:t>
      </w:r>
      <w:r>
        <w:t>руппами.</w:t>
      </w:r>
    </w:p>
    <w:bookmarkEnd w:id="28"/>
    <w:p w:rsidR="00000000" w:rsidRDefault="007D6264"/>
    <w:p w:rsidR="00000000" w:rsidRDefault="007D6264">
      <w:pPr>
        <w:pStyle w:val="1"/>
      </w:pPr>
      <w:bookmarkStart w:id="29" w:name="sub_400"/>
      <w:r>
        <w:t>4. Регламент Совета</w:t>
      </w:r>
    </w:p>
    <w:bookmarkEnd w:id="29"/>
    <w:p w:rsidR="00000000" w:rsidRDefault="007D6264"/>
    <w:p w:rsidR="00000000" w:rsidRDefault="007D6264">
      <w:bookmarkStart w:id="30" w:name="sub_401"/>
      <w:r>
        <w:t>4.1. Работой Совета руководит председатель, а в его отсутствие - заместитель председателя Совета.</w:t>
      </w:r>
    </w:p>
    <w:p w:rsidR="00000000" w:rsidRDefault="007D6264">
      <w:bookmarkStart w:id="31" w:name="sub_402"/>
      <w:bookmarkEnd w:id="30"/>
      <w:r>
        <w:t>4.2. Организация работы Совета определяется регламентом, утверждаемым на заседании Совета. Заседания Совета проводятся по мере необходимости.</w:t>
      </w:r>
    </w:p>
    <w:p w:rsidR="00000000" w:rsidRDefault="007D6264">
      <w:bookmarkStart w:id="32" w:name="sub_403"/>
      <w:bookmarkEnd w:id="31"/>
      <w:r>
        <w:t>4.3. Председатель Совета:</w:t>
      </w:r>
    </w:p>
    <w:bookmarkEnd w:id="32"/>
    <w:p w:rsidR="00000000" w:rsidRDefault="007D6264">
      <w:r>
        <w:t>утверждает принятые Советом решения, обеспечивает и контролирует их</w:t>
      </w:r>
      <w:r>
        <w:t xml:space="preserve"> выполнение;</w:t>
      </w:r>
    </w:p>
    <w:p w:rsidR="00000000" w:rsidRDefault="007D6264">
      <w:r>
        <w:t>принимает решение о проведении заседания Совета при необходимости рассмотрения вопросов, относящихся к компетенции Совета.</w:t>
      </w:r>
    </w:p>
    <w:p w:rsidR="00000000" w:rsidRDefault="007D6264">
      <w:bookmarkStart w:id="33" w:name="sub_404"/>
      <w:r>
        <w:t>4.4. Работа Совета осуществляется по планам, утверждаемым на его заседаниях.</w:t>
      </w:r>
    </w:p>
    <w:p w:rsidR="00000000" w:rsidRDefault="007D6264">
      <w:bookmarkStart w:id="34" w:name="sub_405"/>
      <w:bookmarkEnd w:id="33"/>
      <w:r>
        <w:t xml:space="preserve">4.5. Заседание Совета </w:t>
      </w:r>
      <w:r>
        <w:t>считается правомочным, если на нем присутствует более половины от общего количества его членов.</w:t>
      </w:r>
    </w:p>
    <w:p w:rsidR="00000000" w:rsidRDefault="007D6264">
      <w:bookmarkStart w:id="35" w:name="sub_406"/>
      <w:bookmarkEnd w:id="34"/>
      <w:r>
        <w:t>4.6. Подготовка материалов к заседанию Совета осуществляется представителями органов исполнительной власти Ростовской области по вопросам повестки</w:t>
      </w:r>
      <w:r>
        <w:t xml:space="preserve"> дня, находящимся в их компетенции. Материалы представляются секретарю Совета не позднее чем за 2 дня до дня заседания.</w:t>
      </w:r>
    </w:p>
    <w:p w:rsidR="00000000" w:rsidRDefault="007D6264">
      <w:bookmarkStart w:id="36" w:name="sub_407"/>
      <w:bookmarkEnd w:id="35"/>
      <w:r>
        <w:t>4.7. Информационное обеспечение деятельности Совета осуществляет секретарь Совета.</w:t>
      </w:r>
    </w:p>
    <w:p w:rsidR="00000000" w:rsidRDefault="007D6264">
      <w:bookmarkStart w:id="37" w:name="sub_408"/>
      <w:bookmarkEnd w:id="36"/>
      <w:r>
        <w:t>4.8. Решения Совета прини</w:t>
      </w:r>
      <w:r>
        <w:t>маются простым большинством голосов. В случае равенства голосов решающим является голос председателя Совета.</w:t>
      </w:r>
    </w:p>
    <w:p w:rsidR="00000000" w:rsidRDefault="007D6264">
      <w:bookmarkStart w:id="38" w:name="sub_409"/>
      <w:bookmarkEnd w:id="37"/>
      <w:r>
        <w:t>4.9. На заседаниях Совета ведется протокол, который подписывается секретарем и утверждается председателем Совета.</w:t>
      </w:r>
    </w:p>
    <w:bookmarkEnd w:id="38"/>
    <w:p w:rsidR="00000000" w:rsidRDefault="007D62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f2"/>
            </w:pPr>
            <w:r>
              <w:t>Начальник о</w:t>
            </w:r>
            <w:r>
              <w:t>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9"/>
              <w:jc w:val="right"/>
            </w:pPr>
            <w:r>
              <w:t>М.В. Фишкин</w:t>
            </w:r>
          </w:p>
        </w:tc>
      </w:tr>
    </w:tbl>
    <w:p w:rsidR="00000000" w:rsidRDefault="007D6264"/>
    <w:p w:rsidR="00000000" w:rsidRDefault="007D6264">
      <w:pPr>
        <w:ind w:firstLine="698"/>
        <w:jc w:val="right"/>
      </w:pPr>
      <w:bookmarkStart w:id="39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27.02.2012 N 126</w:t>
      </w:r>
    </w:p>
    <w:bookmarkEnd w:id="39"/>
    <w:p w:rsidR="00000000" w:rsidRDefault="007D6264"/>
    <w:p w:rsidR="00000000" w:rsidRDefault="007D6264">
      <w:pPr>
        <w:pStyle w:val="1"/>
      </w:pPr>
      <w:r>
        <w:t>Перечень</w:t>
      </w:r>
      <w:r>
        <w:br/>
        <w:t>постановлений Администрации Ростовской области,</w:t>
      </w:r>
      <w:r>
        <w:br/>
        <w:t>признанных утра</w:t>
      </w:r>
      <w:r>
        <w:t>тившими силу</w:t>
      </w:r>
    </w:p>
    <w:p w:rsidR="00000000" w:rsidRDefault="007D6264"/>
    <w:p w:rsidR="00000000" w:rsidRDefault="007D6264">
      <w:bookmarkStart w:id="40" w:name="sub_3001"/>
      <w:r>
        <w:t xml:space="preserve">1.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03.03.2003 N </w:t>
      </w:r>
      <w:r>
        <w:t>116 "О создании Совета по информационно-коммуникационным технологиям при Администрации Ростовской области".</w:t>
      </w:r>
    </w:p>
    <w:p w:rsidR="00000000" w:rsidRDefault="007D6264">
      <w:bookmarkStart w:id="41" w:name="sub_3002"/>
      <w:bookmarkEnd w:id="40"/>
      <w:r>
        <w:t xml:space="preserve">2.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23.06.2003 N 300 "О внесении изменения в постановление Администрации Ростовской области от 03.03.2003 N 116".</w:t>
      </w:r>
    </w:p>
    <w:p w:rsidR="00000000" w:rsidRDefault="007D6264">
      <w:bookmarkStart w:id="42" w:name="sub_3003"/>
      <w:bookmarkEnd w:id="41"/>
      <w:r>
        <w:t xml:space="preserve">3.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Админи</w:t>
      </w:r>
      <w:r>
        <w:t>страции Ростовской области от 20.07.2006 N 277 "О внесении изменения в постановление Администрации Ростовской области от 03.03.2003 N 116".</w:t>
      </w:r>
    </w:p>
    <w:p w:rsidR="00000000" w:rsidRDefault="007D6264">
      <w:bookmarkStart w:id="43" w:name="sub_3004"/>
      <w:bookmarkEnd w:id="42"/>
      <w:r>
        <w:t xml:space="preserve">4. </w:t>
      </w:r>
      <w:hyperlink r:id="rId11" w:history="1">
        <w:r>
          <w:rPr>
            <w:rStyle w:val="a4"/>
          </w:rPr>
          <w:t>Пункт 8</w:t>
        </w:r>
      </w:hyperlink>
      <w:r>
        <w:t xml:space="preserve"> постановления Адми</w:t>
      </w:r>
      <w:r>
        <w:t>нистрации Ростовской области от 05.10.2007 N 387 "О внесении изменений и признании утратившими силу некоторых нормативных правовых актов Главы Администрации Ростовской области и Администрации Ростовской области".</w:t>
      </w:r>
    </w:p>
    <w:p w:rsidR="00000000" w:rsidRDefault="007D6264">
      <w:bookmarkStart w:id="44" w:name="sub_3005"/>
      <w:bookmarkEnd w:id="43"/>
      <w:r>
        <w:t xml:space="preserve">5.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27.06.2008 N 316 "О внесении изменений в постановление Администрации Ростовской области от 03.03.2003 N 116".</w:t>
      </w:r>
    </w:p>
    <w:p w:rsidR="00000000" w:rsidRDefault="007D6264">
      <w:bookmarkStart w:id="45" w:name="sub_3006"/>
      <w:bookmarkEnd w:id="44"/>
      <w:r>
        <w:t xml:space="preserve">6.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17.05.2010 N 316 "О создании Координационного совета по вопросам реализации административной реформы и информатизации Ростовской области".</w:t>
      </w:r>
    </w:p>
    <w:p w:rsidR="00000000" w:rsidRDefault="007D6264">
      <w:bookmarkStart w:id="46" w:name="sub_3007"/>
      <w:bookmarkEnd w:id="45"/>
      <w:r>
        <w:t xml:space="preserve">7.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20.08.2010 N 136 "О внесении изменений в постановление Администрации Ростовской области от 03.03.2003 N 116".</w:t>
      </w:r>
    </w:p>
    <w:p w:rsidR="00000000" w:rsidRDefault="007D6264">
      <w:bookmarkStart w:id="47" w:name="sub_3008"/>
      <w:bookmarkEnd w:id="46"/>
      <w:r>
        <w:t xml:space="preserve">8. </w:t>
      </w:r>
      <w:hyperlink r:id="rId15" w:history="1">
        <w:r>
          <w:rPr>
            <w:rStyle w:val="a4"/>
          </w:rPr>
          <w:t>Пункт 1.7</w:t>
        </w:r>
      </w:hyperlink>
      <w:r>
        <w:t xml:space="preserve"> постановления Администрации Ростовской области от 02.09.2011 N 580 "О внесении изменений в названия некоторых коллегиальных органов Администрации Ростовской области".</w:t>
      </w:r>
    </w:p>
    <w:p w:rsidR="00000000" w:rsidRDefault="007D6264">
      <w:bookmarkStart w:id="48" w:name="sub_3009"/>
      <w:bookmarkEnd w:id="47"/>
      <w:r>
        <w:t xml:space="preserve">9. </w:t>
      </w:r>
      <w:hyperlink r:id="rId16" w:history="1">
        <w:r>
          <w:rPr>
            <w:rStyle w:val="a4"/>
          </w:rPr>
          <w:t xml:space="preserve">Пункт 4 </w:t>
        </w:r>
      </w:hyperlink>
      <w:r>
        <w:t>приложения к постановлению Администрации Ростовской области от 12.08.2010 N 115 "О внесении изменений в некоторые постановления Администрации Ростовской области".</w:t>
      </w:r>
    </w:p>
    <w:bookmarkEnd w:id="48"/>
    <w:p w:rsidR="00000000" w:rsidRDefault="007D62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f2"/>
            </w:pPr>
            <w:r>
              <w:t xml:space="preserve">Начальник </w:t>
            </w:r>
            <w:r>
              <w:t>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6264">
            <w:pPr>
              <w:pStyle w:val="aff9"/>
              <w:jc w:val="right"/>
            </w:pPr>
            <w:r>
              <w:t>М.В. Фишкин</w:t>
            </w:r>
          </w:p>
        </w:tc>
      </w:tr>
    </w:tbl>
    <w:p w:rsidR="00000000" w:rsidRDefault="007D626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64"/>
    <w:rsid w:val="007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4447A5-9D20-4C3F-9537-100BA9A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803207&amp;sub=0" TargetMode="External"/><Relationship Id="rId13" Type="http://schemas.openxmlformats.org/officeDocument/2006/relationships/hyperlink" Target="http://mobileonline.garant.ru/document?id=9915880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9915684&amp;sub=0" TargetMode="External"/><Relationship Id="rId12" Type="http://schemas.openxmlformats.org/officeDocument/2006/relationships/hyperlink" Target="http://mobileonline.garant.ru/document?id=9912324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9916897&amp;sub=4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3000&amp;sub=0" TargetMode="External"/><Relationship Id="rId11" Type="http://schemas.openxmlformats.org/officeDocument/2006/relationships/hyperlink" Target="http://mobileonline.garant.ru/document?id=19401672&amp;sub=8" TargetMode="External"/><Relationship Id="rId5" Type="http://schemas.openxmlformats.org/officeDocument/2006/relationships/hyperlink" Target="http://mobileonline.garant.ru/document?id=19429962&amp;sub=1000" TargetMode="External"/><Relationship Id="rId15" Type="http://schemas.openxmlformats.org/officeDocument/2006/relationships/hyperlink" Target="http://mobileonline.garant.ru/document?id=9889241&amp;sub=17" TargetMode="External"/><Relationship Id="rId10" Type="http://schemas.openxmlformats.org/officeDocument/2006/relationships/hyperlink" Target="http://mobileonline.garant.ru/document?id=9809352&amp;sub=0" TargetMode="External"/><Relationship Id="rId4" Type="http://schemas.openxmlformats.org/officeDocument/2006/relationships/hyperlink" Target="http://mobileonline.garant.ru/document?id=19429962&amp;sub=4" TargetMode="External"/><Relationship Id="rId9" Type="http://schemas.openxmlformats.org/officeDocument/2006/relationships/hyperlink" Target="http://mobileonline.garant.ru/document?id=9803577&amp;sub=0" TargetMode="External"/><Relationship Id="rId14" Type="http://schemas.openxmlformats.org/officeDocument/2006/relationships/hyperlink" Target="http://mobileonline.garant.ru/document?id=99170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2016-02-25T14:12:00Z</dcterms:created>
  <dcterms:modified xsi:type="dcterms:W3CDTF">2016-02-25T14:12:00Z</dcterms:modified>
</cp:coreProperties>
</file>